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DA89" w14:textId="77777777" w:rsidR="00D93F69" w:rsidRDefault="00000000" w:rsidP="00D93F69">
      <w:pPr>
        <w:spacing w:after="0" w:line="240" w:lineRule="auto"/>
        <w:ind w:right="-2013"/>
        <w:jc w:val="center"/>
        <w:rPr>
          <w:rFonts w:ascii="Book Antiqua" w:hAnsi="Book Antiqua"/>
          <w:b/>
          <w:bCs/>
          <w:color w:val="000000" w:themeColor="text1"/>
          <w:sz w:val="16"/>
          <w:szCs w:val="16"/>
        </w:rPr>
      </w:pPr>
      <w:r>
        <w:rPr>
          <w:noProof/>
        </w:rPr>
        <w:drawing>
          <wp:inline distT="0" distB="0" distL="0" distR="0" wp14:anchorId="32CD1B49" wp14:editId="4F8707F2">
            <wp:extent cx="400815" cy="393700"/>
            <wp:effectExtent l="0" t="0" r="0" b="6350"/>
            <wp:docPr id="1" name="Image 2" descr="Une image contenant texte, périphérique, jauge, panneau de configu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texte, périphérique, jauge, panneau de configuration&#10;&#10;Description générée automatiquement"/>
                    <pic:cNvPicPr>
                      <a:picLocks noChangeAspect="1" noChangeArrowheads="1"/>
                    </pic:cNvPicPr>
                  </pic:nvPicPr>
                  <pic:blipFill>
                    <a:blip r:embed="rId5"/>
                    <a:stretch>
                      <a:fillRect/>
                    </a:stretch>
                  </pic:blipFill>
                  <pic:spPr bwMode="auto">
                    <a:xfrm>
                      <a:off x="0" y="0"/>
                      <a:ext cx="404695" cy="397511"/>
                    </a:xfrm>
                    <a:prstGeom prst="rect">
                      <a:avLst/>
                    </a:prstGeom>
                  </pic:spPr>
                </pic:pic>
              </a:graphicData>
            </a:graphic>
          </wp:inline>
        </w:drawing>
      </w:r>
    </w:p>
    <w:p w14:paraId="4BB708A7" w14:textId="69CD588C" w:rsidR="00703916" w:rsidRDefault="00D93F69" w:rsidP="00D93F69">
      <w:pPr>
        <w:spacing w:after="0" w:line="240" w:lineRule="auto"/>
        <w:ind w:right="-2013"/>
        <w:jc w:val="center"/>
        <w:rPr>
          <w:rFonts w:ascii="Book Antiqua" w:hAnsi="Book Antiqua"/>
          <w:b/>
          <w:bCs/>
          <w:color w:val="000000" w:themeColor="text1"/>
          <w:sz w:val="16"/>
          <w:szCs w:val="16"/>
        </w:rPr>
      </w:pPr>
      <w:r>
        <w:rPr>
          <w:rFonts w:ascii="Book Antiqua" w:hAnsi="Book Antiqua"/>
          <w:b/>
          <w:bCs/>
          <w:color w:val="000000" w:themeColor="text1"/>
          <w:sz w:val="16"/>
          <w:szCs w:val="16"/>
        </w:rPr>
        <w:t>Association des Auteurs EX ÆQUO - E3A</w:t>
      </w:r>
    </w:p>
    <w:p w14:paraId="47D3DBFD" w14:textId="77777777" w:rsidR="00703916" w:rsidRDefault="00703916">
      <w:pPr>
        <w:spacing w:after="0" w:line="240" w:lineRule="auto"/>
        <w:ind w:right="-2013"/>
        <w:rPr>
          <w:rFonts w:ascii="Book Antiqua" w:hAnsi="Book Antiqua" w:cs="Arial"/>
          <w:color w:val="000000" w:themeColor="text1"/>
          <w:sz w:val="16"/>
          <w:szCs w:val="16"/>
          <w:highlight w:val="white"/>
        </w:rPr>
      </w:pPr>
    </w:p>
    <w:p w14:paraId="25AB5347" w14:textId="77777777" w:rsidR="00703916" w:rsidRPr="00D93F69" w:rsidRDefault="00000000">
      <w:pPr>
        <w:ind w:right="-2013"/>
        <w:jc w:val="center"/>
        <w:rPr>
          <w:color w:val="000000" w:themeColor="text1"/>
          <w:sz w:val="16"/>
          <w:szCs w:val="16"/>
        </w:rPr>
      </w:pPr>
      <w:r w:rsidRPr="00D93F69">
        <w:rPr>
          <w:rFonts w:ascii="Book Antiqua" w:hAnsi="Book Antiqua"/>
          <w:b/>
          <w:bCs/>
          <w:color w:val="000000" w:themeColor="text1"/>
          <w:sz w:val="16"/>
          <w:szCs w:val="16"/>
        </w:rPr>
        <w:t>BULLETIN D’ADHÉSION</w:t>
      </w:r>
    </w:p>
    <w:tbl>
      <w:tblPr>
        <w:tblStyle w:val="Grilledutableau"/>
        <w:tblW w:w="6750" w:type="dxa"/>
        <w:tblInd w:w="-5" w:type="dxa"/>
        <w:tblLook w:val="04A0" w:firstRow="1" w:lastRow="0" w:firstColumn="1" w:lastColumn="0" w:noHBand="0" w:noVBand="1"/>
      </w:tblPr>
      <w:tblGrid>
        <w:gridCol w:w="2551"/>
        <w:gridCol w:w="4199"/>
      </w:tblGrid>
      <w:tr w:rsidR="00703916" w14:paraId="36820AC5" w14:textId="77777777">
        <w:tc>
          <w:tcPr>
            <w:tcW w:w="6750" w:type="dxa"/>
            <w:gridSpan w:val="2"/>
          </w:tcPr>
          <w:p w14:paraId="669D2ADB" w14:textId="2D6BE716"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 xml:space="preserve">Nom et prénom : </w:t>
            </w:r>
          </w:p>
        </w:tc>
      </w:tr>
      <w:tr w:rsidR="00703916" w14:paraId="0708651B" w14:textId="77777777">
        <w:tc>
          <w:tcPr>
            <w:tcW w:w="6750" w:type="dxa"/>
            <w:gridSpan w:val="2"/>
          </w:tcPr>
          <w:p w14:paraId="35E40108" w14:textId="77777777"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Date de naissance :</w:t>
            </w:r>
          </w:p>
        </w:tc>
      </w:tr>
      <w:tr w:rsidR="00703916" w14:paraId="5BE617C2" w14:textId="77777777">
        <w:tc>
          <w:tcPr>
            <w:tcW w:w="6750" w:type="dxa"/>
            <w:gridSpan w:val="2"/>
          </w:tcPr>
          <w:p w14:paraId="7CF4F19D" w14:textId="1F8CFE7A"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Pseudonyme :</w:t>
            </w:r>
          </w:p>
        </w:tc>
      </w:tr>
      <w:tr w:rsidR="00703916" w14:paraId="6351D61A" w14:textId="77777777">
        <w:tc>
          <w:tcPr>
            <w:tcW w:w="6750" w:type="dxa"/>
            <w:gridSpan w:val="2"/>
          </w:tcPr>
          <w:p w14:paraId="63E1AA5E" w14:textId="7F0B4CBB"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 xml:space="preserve">Adresse : </w:t>
            </w:r>
          </w:p>
        </w:tc>
      </w:tr>
      <w:tr w:rsidR="00703916" w14:paraId="5F095F46" w14:textId="77777777">
        <w:tc>
          <w:tcPr>
            <w:tcW w:w="2551" w:type="dxa"/>
          </w:tcPr>
          <w:p w14:paraId="558F8A3F" w14:textId="77777777"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Code postal :</w:t>
            </w:r>
          </w:p>
        </w:tc>
        <w:tc>
          <w:tcPr>
            <w:tcW w:w="4199" w:type="dxa"/>
          </w:tcPr>
          <w:p w14:paraId="7EB774D1" w14:textId="77777777"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Ville :</w:t>
            </w:r>
          </w:p>
        </w:tc>
      </w:tr>
      <w:tr w:rsidR="00703916" w14:paraId="563940DF" w14:textId="77777777">
        <w:tc>
          <w:tcPr>
            <w:tcW w:w="6750" w:type="dxa"/>
            <w:gridSpan w:val="2"/>
          </w:tcPr>
          <w:p w14:paraId="0598E942" w14:textId="77777777"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Téléphone :</w:t>
            </w:r>
          </w:p>
        </w:tc>
      </w:tr>
      <w:tr w:rsidR="00703916" w14:paraId="42B885D4" w14:textId="77777777">
        <w:tc>
          <w:tcPr>
            <w:tcW w:w="6750" w:type="dxa"/>
            <w:gridSpan w:val="2"/>
          </w:tcPr>
          <w:p w14:paraId="132D0F81" w14:textId="6F8BADE6"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Site internet :</w:t>
            </w:r>
          </w:p>
        </w:tc>
      </w:tr>
      <w:tr w:rsidR="00703916" w14:paraId="4E9478B0" w14:textId="77777777">
        <w:tc>
          <w:tcPr>
            <w:tcW w:w="6750" w:type="dxa"/>
            <w:gridSpan w:val="2"/>
          </w:tcPr>
          <w:p w14:paraId="732787DF" w14:textId="5C9B3615" w:rsidR="00703916" w:rsidRPr="00D93F69" w:rsidRDefault="00000000">
            <w:pPr>
              <w:spacing w:after="4" w:line="240" w:lineRule="auto"/>
              <w:rPr>
                <w:rFonts w:ascii="Book Antiqua" w:hAnsi="Book Antiqua" w:cstheme="majorHAnsi"/>
                <w:color w:val="000000" w:themeColor="text1"/>
                <w:sz w:val="16"/>
                <w:szCs w:val="16"/>
              </w:rPr>
            </w:pPr>
            <w:r w:rsidRPr="00D93F69">
              <w:rPr>
                <w:rFonts w:ascii="Book Antiqua" w:hAnsi="Book Antiqua" w:cstheme="majorHAnsi"/>
                <w:color w:val="000000" w:themeColor="text1"/>
                <w:sz w:val="16"/>
                <w:szCs w:val="16"/>
              </w:rPr>
              <w:t xml:space="preserve">Courriel : </w:t>
            </w:r>
          </w:p>
        </w:tc>
      </w:tr>
    </w:tbl>
    <w:p w14:paraId="20C89F74" w14:textId="77777777" w:rsidR="00703916" w:rsidRDefault="00000000">
      <w:pPr>
        <w:spacing w:after="4"/>
        <w:rPr>
          <w:rFonts w:ascii="Book Antiqua" w:hAnsi="Book Antiqua" w:cstheme="majorHAnsi"/>
          <w:b/>
          <w:bCs/>
          <w:color w:val="000000" w:themeColor="text1"/>
          <w:sz w:val="18"/>
          <w:szCs w:val="18"/>
        </w:rPr>
      </w:pPr>
      <w:r>
        <w:rPr>
          <w:rFonts w:ascii="Book Antiqua" w:hAnsi="Book Antiqua" w:cstheme="majorHAnsi"/>
          <w:b/>
          <w:bCs/>
          <w:color w:val="000000" w:themeColor="text1"/>
          <w:sz w:val="18"/>
          <w:szCs w:val="18"/>
        </w:rPr>
        <w:t xml:space="preserve">Montant de la cotisation </w:t>
      </w:r>
    </w:p>
    <w:tbl>
      <w:tblPr>
        <w:tblStyle w:val="Grilledutableau"/>
        <w:tblW w:w="6800" w:type="dxa"/>
        <w:tblInd w:w="-63" w:type="dxa"/>
        <w:tblLook w:val="04A0" w:firstRow="1" w:lastRow="0" w:firstColumn="1" w:lastColumn="0" w:noHBand="0" w:noVBand="1"/>
      </w:tblPr>
      <w:tblGrid>
        <w:gridCol w:w="1757"/>
        <w:gridCol w:w="4800"/>
        <w:gridCol w:w="243"/>
      </w:tblGrid>
      <w:tr w:rsidR="00703916" w14:paraId="341E2362" w14:textId="77777777" w:rsidTr="00D93F69">
        <w:tc>
          <w:tcPr>
            <w:tcW w:w="1757" w:type="dxa"/>
          </w:tcPr>
          <w:p w14:paraId="4B99D95E" w14:textId="77777777" w:rsidR="00703916" w:rsidRDefault="00000000">
            <w:pPr>
              <w:spacing w:after="4" w:line="240" w:lineRule="auto"/>
              <w:rPr>
                <w:rFonts w:ascii="Book Antiqua" w:hAnsi="Book Antiqua" w:cstheme="majorHAnsi"/>
                <w:color w:val="000000" w:themeColor="text1"/>
                <w:sz w:val="16"/>
                <w:szCs w:val="16"/>
              </w:rPr>
            </w:pPr>
            <w:r>
              <w:rPr>
                <w:rFonts w:ascii="Book Antiqua" w:hAnsi="Book Antiqua" w:cstheme="majorHAnsi"/>
                <w:color w:val="000000" w:themeColor="text1"/>
                <w:sz w:val="16"/>
                <w:szCs w:val="16"/>
              </w:rPr>
              <w:t xml:space="preserve">Cotisation </w:t>
            </w:r>
          </w:p>
        </w:tc>
        <w:tc>
          <w:tcPr>
            <w:tcW w:w="4800" w:type="dxa"/>
          </w:tcPr>
          <w:p w14:paraId="492E69D6" w14:textId="4976A243" w:rsidR="00703916" w:rsidRPr="00D93F69" w:rsidRDefault="00000000" w:rsidP="00D93F69">
            <w:pPr>
              <w:spacing w:after="0" w:line="240" w:lineRule="auto"/>
              <w:ind w:left="29"/>
              <w:rPr>
                <w:rFonts w:ascii="Book Antiqua" w:hAnsi="Book Antiqua"/>
                <w:color w:val="000000" w:themeColor="text1"/>
                <w:sz w:val="20"/>
                <w:szCs w:val="20"/>
              </w:rPr>
            </w:pPr>
            <w:r>
              <w:rPr>
                <w:rFonts w:ascii="Book Antiqua" w:hAnsi="Book Antiqua" w:cstheme="majorHAnsi"/>
                <w:color w:val="000000" w:themeColor="text1"/>
                <w:sz w:val="16"/>
                <w:szCs w:val="16"/>
              </w:rPr>
              <w:t>20 euros</w:t>
            </w:r>
          </w:p>
        </w:tc>
        <w:tc>
          <w:tcPr>
            <w:tcW w:w="243" w:type="dxa"/>
          </w:tcPr>
          <w:p w14:paraId="149F08B7" w14:textId="77777777" w:rsidR="00703916" w:rsidRDefault="00703916">
            <w:pPr>
              <w:spacing w:after="4" w:line="240" w:lineRule="auto"/>
              <w:rPr>
                <w:rFonts w:ascii="Book Antiqua" w:hAnsi="Book Antiqua" w:cstheme="majorHAnsi"/>
                <w:color w:val="000000" w:themeColor="text1"/>
                <w:sz w:val="16"/>
                <w:szCs w:val="16"/>
              </w:rPr>
            </w:pPr>
          </w:p>
        </w:tc>
      </w:tr>
      <w:tr w:rsidR="00703916" w14:paraId="2D2060C6" w14:textId="77777777" w:rsidTr="00D93F69">
        <w:tc>
          <w:tcPr>
            <w:tcW w:w="1757" w:type="dxa"/>
          </w:tcPr>
          <w:p w14:paraId="03402459" w14:textId="77777777" w:rsidR="00703916" w:rsidRDefault="00000000">
            <w:pPr>
              <w:spacing w:after="4" w:line="240" w:lineRule="auto"/>
              <w:rPr>
                <w:rFonts w:ascii="Book Antiqua" w:hAnsi="Book Antiqua" w:cstheme="majorHAnsi"/>
                <w:color w:val="000000" w:themeColor="text1"/>
                <w:sz w:val="16"/>
                <w:szCs w:val="16"/>
              </w:rPr>
            </w:pPr>
            <w:r>
              <w:rPr>
                <w:rFonts w:ascii="Book Antiqua" w:hAnsi="Book Antiqua" w:cstheme="majorHAnsi"/>
                <w:color w:val="000000" w:themeColor="text1"/>
                <w:sz w:val="16"/>
                <w:szCs w:val="16"/>
              </w:rPr>
              <w:t xml:space="preserve">Cotisation de soutien </w:t>
            </w:r>
          </w:p>
        </w:tc>
        <w:tc>
          <w:tcPr>
            <w:tcW w:w="4800" w:type="dxa"/>
          </w:tcPr>
          <w:p w14:paraId="4EBF1138" w14:textId="77777777" w:rsidR="00703916" w:rsidRDefault="00000000">
            <w:pPr>
              <w:spacing w:after="4" w:line="240" w:lineRule="auto"/>
              <w:rPr>
                <w:rFonts w:ascii="Book Antiqua" w:hAnsi="Book Antiqua" w:cstheme="majorHAnsi"/>
                <w:color w:val="000000" w:themeColor="text1"/>
                <w:sz w:val="16"/>
                <w:szCs w:val="16"/>
              </w:rPr>
            </w:pPr>
            <w:r>
              <w:rPr>
                <w:rFonts w:ascii="Book Antiqua" w:hAnsi="Book Antiqua" w:cstheme="majorHAnsi"/>
                <w:color w:val="000000" w:themeColor="text1"/>
                <w:sz w:val="16"/>
                <w:szCs w:val="16"/>
              </w:rPr>
              <w:t>Au-delà de 20 euros</w:t>
            </w:r>
          </w:p>
        </w:tc>
        <w:tc>
          <w:tcPr>
            <w:tcW w:w="243" w:type="dxa"/>
          </w:tcPr>
          <w:p w14:paraId="1304759A" w14:textId="77777777" w:rsidR="00703916" w:rsidRDefault="00703916">
            <w:pPr>
              <w:spacing w:after="4" w:line="240" w:lineRule="auto"/>
              <w:rPr>
                <w:rFonts w:ascii="Book Antiqua" w:hAnsi="Book Antiqua" w:cstheme="majorHAnsi"/>
                <w:color w:val="000000" w:themeColor="text1"/>
                <w:sz w:val="16"/>
                <w:szCs w:val="16"/>
              </w:rPr>
            </w:pPr>
          </w:p>
        </w:tc>
      </w:tr>
      <w:tr w:rsidR="00703916" w14:paraId="42844DCB" w14:textId="77777777" w:rsidTr="00D93F69">
        <w:tc>
          <w:tcPr>
            <w:tcW w:w="1757" w:type="dxa"/>
          </w:tcPr>
          <w:p w14:paraId="4E2D5EE0" w14:textId="77777777" w:rsidR="00703916" w:rsidRDefault="00000000">
            <w:pPr>
              <w:spacing w:after="4" w:line="240" w:lineRule="auto"/>
              <w:rPr>
                <w:rFonts w:ascii="Book Antiqua" w:hAnsi="Book Antiqua" w:cstheme="majorHAnsi"/>
                <w:color w:val="000000" w:themeColor="text1"/>
                <w:sz w:val="16"/>
                <w:szCs w:val="16"/>
              </w:rPr>
            </w:pPr>
            <w:r>
              <w:rPr>
                <w:rFonts w:ascii="Book Antiqua" w:hAnsi="Book Antiqua" w:cstheme="majorHAnsi"/>
                <w:color w:val="000000" w:themeColor="text1"/>
                <w:sz w:val="16"/>
                <w:szCs w:val="16"/>
              </w:rPr>
              <w:t>Dispense de cotisation à vie</w:t>
            </w:r>
          </w:p>
        </w:tc>
        <w:tc>
          <w:tcPr>
            <w:tcW w:w="4800" w:type="dxa"/>
          </w:tcPr>
          <w:p w14:paraId="3D9D9423" w14:textId="77777777" w:rsidR="00703916" w:rsidRDefault="00000000">
            <w:pPr>
              <w:spacing w:after="4" w:line="240" w:lineRule="auto"/>
              <w:rPr>
                <w:rFonts w:ascii="Book Antiqua" w:hAnsi="Book Antiqua" w:cstheme="majorHAnsi"/>
                <w:color w:val="000000" w:themeColor="text1"/>
                <w:sz w:val="16"/>
                <w:szCs w:val="16"/>
              </w:rPr>
            </w:pPr>
            <w:r>
              <w:rPr>
                <w:rFonts w:ascii="Book Antiqua" w:hAnsi="Book Antiqua" w:cstheme="majorHAnsi"/>
                <w:color w:val="000000" w:themeColor="text1"/>
                <w:sz w:val="16"/>
                <w:szCs w:val="16"/>
              </w:rPr>
              <w:t xml:space="preserve">Vous êtes membre d’honneur si vous avez gagné un prix littéraire pour une œuvre éditée par les Éditions </w:t>
            </w:r>
            <w:r>
              <w:rPr>
                <w:rFonts w:ascii="Book Antiqua" w:hAnsi="Book Antiqua"/>
                <w:color w:val="000000" w:themeColor="text1"/>
                <w:sz w:val="16"/>
                <w:szCs w:val="16"/>
              </w:rPr>
              <w:t>EX ÆQUO</w:t>
            </w:r>
          </w:p>
        </w:tc>
        <w:tc>
          <w:tcPr>
            <w:tcW w:w="243" w:type="dxa"/>
          </w:tcPr>
          <w:p w14:paraId="6148D79B" w14:textId="77777777" w:rsidR="00703916" w:rsidRDefault="00703916">
            <w:pPr>
              <w:spacing w:after="4" w:line="240" w:lineRule="auto"/>
              <w:rPr>
                <w:rFonts w:ascii="Book Antiqua" w:hAnsi="Book Antiqua" w:cstheme="majorHAnsi"/>
                <w:color w:val="000000" w:themeColor="text1"/>
                <w:sz w:val="16"/>
                <w:szCs w:val="16"/>
              </w:rPr>
            </w:pPr>
          </w:p>
        </w:tc>
      </w:tr>
    </w:tbl>
    <w:p w14:paraId="4045CCFE" w14:textId="77777777" w:rsidR="00703916" w:rsidRDefault="00703916">
      <w:pPr>
        <w:spacing w:after="4"/>
        <w:ind w:right="-2015"/>
        <w:rPr>
          <w:rFonts w:ascii="Book Antiqua" w:hAnsi="Book Antiqua" w:cstheme="majorHAnsi"/>
          <w:color w:val="000000" w:themeColor="text1"/>
          <w:sz w:val="16"/>
          <w:szCs w:val="16"/>
        </w:rPr>
      </w:pPr>
    </w:p>
    <w:p w14:paraId="50D5FA46" w14:textId="77777777" w:rsidR="00703916" w:rsidRPr="00D93F69" w:rsidRDefault="00000000">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color w:val="000000" w:themeColor="text1"/>
          <w:sz w:val="16"/>
          <w:szCs w:val="16"/>
          <w:highlight w:val="white"/>
        </w:rPr>
      </w:pPr>
      <w:proofErr w:type="gramStart"/>
      <w:r w:rsidRPr="00D93F69">
        <w:rPr>
          <w:rFonts w:ascii="Book Antiqua" w:hAnsi="Book Antiqua" w:cstheme="majorHAnsi"/>
          <w:color w:val="000000" w:themeColor="text1"/>
          <w:sz w:val="16"/>
          <w:szCs w:val="16"/>
        </w:rPr>
        <w:t>à</w:t>
      </w:r>
      <w:proofErr w:type="gramEnd"/>
      <w:r w:rsidRPr="00D93F69">
        <w:rPr>
          <w:rFonts w:ascii="Book Antiqua" w:hAnsi="Book Antiqua" w:cstheme="majorHAnsi"/>
          <w:color w:val="000000" w:themeColor="text1"/>
          <w:sz w:val="16"/>
          <w:szCs w:val="16"/>
        </w:rPr>
        <w:t xml:space="preserve"> retourner par courrier à </w:t>
      </w:r>
    </w:p>
    <w:p w14:paraId="619067EB" w14:textId="4BF21E86" w:rsidR="00703916" w:rsidRPr="00D93F69" w:rsidRDefault="00FC3D47">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b/>
          <w:bCs/>
          <w:color w:val="000000" w:themeColor="text1"/>
          <w:sz w:val="16"/>
          <w:szCs w:val="16"/>
          <w:shd w:val="clear" w:color="auto" w:fill="FFFFFF"/>
        </w:rPr>
      </w:pPr>
      <w:proofErr w:type="spellStart"/>
      <w:proofErr w:type="gramStart"/>
      <w:r w:rsidRPr="00D93F69">
        <w:rPr>
          <w:rFonts w:ascii="Book Antiqua" w:hAnsi="Book Antiqua" w:cstheme="majorHAnsi"/>
          <w:b/>
          <w:bCs/>
          <w:color w:val="000000" w:themeColor="text1"/>
          <w:sz w:val="16"/>
          <w:szCs w:val="16"/>
          <w:shd w:val="clear" w:color="auto" w:fill="FFFFFF"/>
        </w:rPr>
        <w:t>T.Dufrenne</w:t>
      </w:r>
      <w:proofErr w:type="spellEnd"/>
      <w:proofErr w:type="gramEnd"/>
    </w:p>
    <w:p w14:paraId="1BCA8E14" w14:textId="0F82FD81" w:rsidR="00FC3D47" w:rsidRPr="00D93F69" w:rsidRDefault="00FC3D47">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b/>
          <w:bCs/>
          <w:color w:val="000000" w:themeColor="text1"/>
          <w:sz w:val="16"/>
          <w:szCs w:val="16"/>
          <w:shd w:val="clear" w:color="auto" w:fill="FFFFFF"/>
        </w:rPr>
      </w:pPr>
      <w:r w:rsidRPr="00D93F69">
        <w:rPr>
          <w:rFonts w:ascii="Book Antiqua" w:hAnsi="Book Antiqua" w:cstheme="majorHAnsi"/>
          <w:b/>
          <w:bCs/>
          <w:color w:val="000000" w:themeColor="text1"/>
          <w:sz w:val="16"/>
          <w:szCs w:val="16"/>
          <w:shd w:val="clear" w:color="auto" w:fill="FFFFFF"/>
        </w:rPr>
        <w:t>25, rue Frédéric Mistral</w:t>
      </w:r>
    </w:p>
    <w:p w14:paraId="5AB9DD5B" w14:textId="1361A2D2" w:rsidR="00FC3D47" w:rsidRPr="00D93F69" w:rsidRDefault="00FC3D47">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color w:val="000000" w:themeColor="text1"/>
          <w:sz w:val="16"/>
          <w:szCs w:val="16"/>
          <w:highlight w:val="white"/>
        </w:rPr>
      </w:pPr>
      <w:r w:rsidRPr="00D93F69">
        <w:rPr>
          <w:rFonts w:ascii="Book Antiqua" w:hAnsi="Book Antiqua" w:cstheme="majorHAnsi"/>
          <w:b/>
          <w:bCs/>
          <w:color w:val="000000" w:themeColor="text1"/>
          <w:sz w:val="16"/>
          <w:szCs w:val="16"/>
          <w:shd w:val="clear" w:color="auto" w:fill="FFFFFF"/>
        </w:rPr>
        <w:t>51350 Cormontreuil</w:t>
      </w:r>
    </w:p>
    <w:p w14:paraId="7BEF8220" w14:textId="77777777" w:rsidR="00703916" w:rsidRPr="00D93F69" w:rsidRDefault="00000000">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color w:val="000000" w:themeColor="text1"/>
          <w:sz w:val="16"/>
          <w:szCs w:val="16"/>
          <w:highlight w:val="white"/>
        </w:rPr>
      </w:pPr>
      <w:proofErr w:type="gramStart"/>
      <w:r w:rsidRPr="00D93F69">
        <w:rPr>
          <w:rFonts w:ascii="Book Antiqua" w:hAnsi="Book Antiqua" w:cstheme="majorHAnsi"/>
          <w:color w:val="000000" w:themeColor="text1"/>
          <w:sz w:val="16"/>
          <w:szCs w:val="16"/>
          <w:shd w:val="clear" w:color="auto" w:fill="FFFFFF"/>
        </w:rPr>
        <w:t>ou</w:t>
      </w:r>
      <w:proofErr w:type="gramEnd"/>
      <w:r w:rsidRPr="00D93F69">
        <w:rPr>
          <w:rFonts w:ascii="Book Antiqua" w:hAnsi="Book Antiqua" w:cstheme="majorHAnsi"/>
          <w:color w:val="000000" w:themeColor="text1"/>
          <w:sz w:val="16"/>
          <w:szCs w:val="16"/>
          <w:shd w:val="clear" w:color="auto" w:fill="FFFFFF"/>
        </w:rPr>
        <w:t xml:space="preserve"> par mail à </w:t>
      </w:r>
    </w:p>
    <w:p w14:paraId="2E600B13" w14:textId="77777777" w:rsidR="00703916" w:rsidRPr="00D93F69" w:rsidRDefault="00000000">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color w:val="000000" w:themeColor="text1"/>
          <w:sz w:val="16"/>
          <w:szCs w:val="16"/>
          <w:highlight w:val="white"/>
        </w:rPr>
      </w:pPr>
      <w:hyperlink r:id="rId6">
        <w:r w:rsidRPr="00D93F69">
          <w:rPr>
            <w:rStyle w:val="LienInternet"/>
            <w:rFonts w:ascii="Book Antiqua" w:hAnsi="Book Antiqua" w:cstheme="majorHAnsi"/>
            <w:b/>
            <w:bCs/>
            <w:color w:val="000000" w:themeColor="text1"/>
            <w:sz w:val="16"/>
            <w:szCs w:val="16"/>
            <w:highlight w:val="white"/>
            <w:u w:val="none"/>
          </w:rPr>
          <w:t>associatione3a@gmail.com</w:t>
        </w:r>
      </w:hyperlink>
    </w:p>
    <w:p w14:paraId="35959EB6" w14:textId="4669ECA8" w:rsidR="00703916" w:rsidRPr="00D93F69" w:rsidRDefault="00000000">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b/>
          <w:bCs/>
          <w:color w:val="000000" w:themeColor="text1"/>
          <w:sz w:val="16"/>
          <w:szCs w:val="16"/>
          <w:highlight w:val="white"/>
        </w:rPr>
      </w:pPr>
      <w:proofErr w:type="gramStart"/>
      <w:r w:rsidRPr="00D93F69">
        <w:rPr>
          <w:rFonts w:ascii="Book Antiqua" w:hAnsi="Book Antiqua" w:cstheme="majorHAnsi"/>
          <w:color w:val="000000" w:themeColor="text1"/>
          <w:sz w:val="16"/>
          <w:szCs w:val="16"/>
          <w:shd w:val="clear" w:color="auto" w:fill="FFFFFF"/>
        </w:rPr>
        <w:t>accompagné</w:t>
      </w:r>
      <w:proofErr w:type="gramEnd"/>
      <w:r w:rsidRPr="00D93F69">
        <w:rPr>
          <w:rFonts w:ascii="Book Antiqua" w:hAnsi="Book Antiqua" w:cstheme="majorHAnsi"/>
          <w:color w:val="000000" w:themeColor="text1"/>
          <w:sz w:val="16"/>
          <w:szCs w:val="16"/>
          <w:shd w:val="clear" w:color="auto" w:fill="FFFFFF"/>
        </w:rPr>
        <w:t xml:space="preserve"> de votre règlement par chèque à l’ordre de </w:t>
      </w:r>
      <w:r w:rsidRPr="00D93F69">
        <w:rPr>
          <w:rFonts w:ascii="Book Antiqua" w:hAnsi="Book Antiqua" w:cstheme="majorHAnsi"/>
          <w:b/>
          <w:bCs/>
          <w:color w:val="000000" w:themeColor="text1"/>
          <w:sz w:val="16"/>
          <w:szCs w:val="16"/>
          <w:shd w:val="clear" w:color="auto" w:fill="FFFFFF"/>
        </w:rPr>
        <w:t>Association des auteurs Ex Aequo</w:t>
      </w:r>
    </w:p>
    <w:p w14:paraId="68A8B934" w14:textId="77777777" w:rsidR="00952C18" w:rsidRPr="00D93F69" w:rsidRDefault="00952C18" w:rsidP="00952C18">
      <w:pPr>
        <w:pBdr>
          <w:top w:val="single" w:sz="4" w:space="1" w:color="000000"/>
          <w:left w:val="single" w:sz="4" w:space="4" w:color="000000"/>
          <w:bottom w:val="single" w:sz="4" w:space="1" w:color="000000"/>
          <w:right w:val="single" w:sz="4" w:space="4" w:color="000000"/>
        </w:pBdr>
        <w:spacing w:after="4"/>
        <w:ind w:right="-1304"/>
        <w:jc w:val="both"/>
        <w:rPr>
          <w:rFonts w:ascii="Book Antiqua" w:hAnsi="Book Antiqua" w:cstheme="majorHAnsi"/>
          <w:b/>
          <w:bCs/>
          <w:color w:val="000000" w:themeColor="text1"/>
          <w:sz w:val="16"/>
          <w:szCs w:val="16"/>
          <w:highlight w:val="white"/>
        </w:rPr>
      </w:pPr>
      <w:proofErr w:type="gramStart"/>
      <w:r w:rsidRPr="00D93F69">
        <w:rPr>
          <w:rFonts w:ascii="Book Antiqua" w:hAnsi="Book Antiqua" w:cstheme="majorHAnsi"/>
          <w:color w:val="000000" w:themeColor="text1"/>
          <w:sz w:val="16"/>
          <w:szCs w:val="16"/>
          <w:shd w:val="clear" w:color="auto" w:fill="FFFFFF"/>
        </w:rPr>
        <w:t>ou</w:t>
      </w:r>
      <w:proofErr w:type="gramEnd"/>
      <w:r w:rsidRPr="00D93F69">
        <w:rPr>
          <w:rFonts w:ascii="Book Antiqua" w:hAnsi="Book Antiqua" w:cstheme="majorHAnsi"/>
          <w:color w:val="000000" w:themeColor="text1"/>
          <w:sz w:val="16"/>
          <w:szCs w:val="16"/>
          <w:shd w:val="clear" w:color="auto" w:fill="FFFFFF"/>
        </w:rPr>
        <w:t xml:space="preserve"> par virement IBAN : </w:t>
      </w:r>
    </w:p>
    <w:p w14:paraId="47F6788B" w14:textId="77777777" w:rsidR="00703916" w:rsidRDefault="00703916">
      <w:pPr>
        <w:ind w:right="-1732"/>
        <w:jc w:val="both"/>
        <w:rPr>
          <w:rFonts w:ascii="Book Antiqua" w:eastAsia="Times New Roman" w:hAnsi="Book Antiqua" w:cs="Open Sans"/>
          <w:i/>
          <w:iCs/>
          <w:color w:val="000000" w:themeColor="text1"/>
          <w:sz w:val="13"/>
          <w:szCs w:val="13"/>
        </w:rPr>
      </w:pPr>
    </w:p>
    <w:p w14:paraId="53229028" w14:textId="2BD5E75E" w:rsidR="00D93F69" w:rsidRDefault="00D93F69" w:rsidP="00952C18">
      <w:pPr>
        <w:ind w:right="-1732"/>
        <w:jc w:val="center"/>
        <w:rPr>
          <w:rFonts w:ascii="Book Antiqua" w:eastAsia="Times New Roman" w:hAnsi="Book Antiqua" w:cs="Open Sans"/>
          <w:i/>
          <w:iCs/>
          <w:color w:val="000000" w:themeColor="text1"/>
          <w:sz w:val="13"/>
          <w:szCs w:val="13"/>
        </w:rPr>
      </w:pPr>
      <w:r>
        <w:rPr>
          <w:rFonts w:ascii="Book Antiqua" w:eastAsia="Times New Roman" w:hAnsi="Book Antiqua" w:cs="Open Sans"/>
          <w:i/>
          <w:iCs/>
          <w:noProof/>
          <w:color w:val="000000" w:themeColor="text1"/>
          <w:sz w:val="13"/>
          <w:szCs w:val="13"/>
        </w:rPr>
        <w:drawing>
          <wp:inline distT="0" distB="0" distL="0" distR="0" wp14:anchorId="3510A29C" wp14:editId="0A5D50B1">
            <wp:extent cx="4049816" cy="1758950"/>
            <wp:effectExtent l="0" t="0" r="825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6123" cy="1761689"/>
                    </a:xfrm>
                    <a:prstGeom prst="rect">
                      <a:avLst/>
                    </a:prstGeom>
                  </pic:spPr>
                </pic:pic>
              </a:graphicData>
            </a:graphic>
          </wp:inline>
        </w:drawing>
      </w:r>
    </w:p>
    <w:p w14:paraId="7654433E" w14:textId="77777777" w:rsidR="00D93F69" w:rsidRDefault="00D93F69">
      <w:pPr>
        <w:ind w:right="-1732"/>
        <w:jc w:val="both"/>
        <w:rPr>
          <w:rFonts w:ascii="Book Antiqua" w:eastAsia="Times New Roman" w:hAnsi="Book Antiqua" w:cs="Open Sans"/>
          <w:i/>
          <w:iCs/>
          <w:color w:val="000000" w:themeColor="text1"/>
          <w:sz w:val="13"/>
          <w:szCs w:val="13"/>
        </w:rPr>
      </w:pPr>
    </w:p>
    <w:p w14:paraId="76D890CE" w14:textId="700120CD" w:rsidR="00703916" w:rsidRPr="00D93F69" w:rsidRDefault="00000000">
      <w:pPr>
        <w:ind w:right="-1732"/>
        <w:jc w:val="both"/>
        <w:rPr>
          <w:rFonts w:ascii="Book Antiqua" w:eastAsia="Times New Roman" w:hAnsi="Book Antiqua" w:cs="Open Sans"/>
          <w:i/>
          <w:iCs/>
          <w:color w:val="000000" w:themeColor="text1"/>
          <w:sz w:val="13"/>
          <w:szCs w:val="13"/>
        </w:rPr>
      </w:pPr>
      <w:r>
        <w:rPr>
          <w:rFonts w:ascii="Book Antiqua" w:eastAsia="Times New Roman" w:hAnsi="Book Antiqua" w:cs="Open Sans"/>
          <w:i/>
          <w:iCs/>
          <w:color w:val="000000" w:themeColor="text1"/>
          <w:sz w:val="13"/>
          <w:szCs w:val="13"/>
        </w:rPr>
        <w:t xml:space="preserve">Je certifie être majeur(e) et être titulaire des droits de mon (mes) </w:t>
      </w:r>
      <w:r w:rsidR="00D93F69">
        <w:rPr>
          <w:rFonts w:ascii="Book Antiqua" w:eastAsia="Times New Roman" w:hAnsi="Book Antiqua" w:cs="Open Sans"/>
          <w:i/>
          <w:iCs/>
          <w:color w:val="000000" w:themeColor="text1"/>
          <w:sz w:val="13"/>
          <w:szCs w:val="13"/>
        </w:rPr>
        <w:t xml:space="preserve">œuvres. </w:t>
      </w:r>
      <w:r>
        <w:rPr>
          <w:rFonts w:ascii="Book Antiqua" w:eastAsia="Times New Roman" w:hAnsi="Book Antiqua" w:cs="Open Sans"/>
          <w:i/>
          <w:iCs/>
          <w:color w:val="000000" w:themeColor="text1"/>
          <w:sz w:val="13"/>
          <w:szCs w:val="13"/>
        </w:rPr>
        <w:t xml:space="preserve">Je déclare avoir été informé(e) des dispositions de la loi du 6 janvier 1978, relative à l’informatique, aux fichiers et aux libertés, qui règlemente le droit de communication dans le fichier des membres de l’association, de mes données personnelles et de mon droit de regard et de rectification me concernant. </w:t>
      </w:r>
    </w:p>
    <w:p w14:paraId="28FDFC84" w14:textId="1B6EF297" w:rsidR="00703916" w:rsidRDefault="00000000">
      <w:pPr>
        <w:spacing w:after="4"/>
        <w:ind w:right="-2015"/>
        <w:rPr>
          <w:rFonts w:ascii="Book Antiqua" w:hAnsi="Book Antiqua" w:cstheme="majorHAnsi"/>
          <w:color w:val="000000" w:themeColor="text1"/>
          <w:sz w:val="16"/>
          <w:szCs w:val="16"/>
        </w:rPr>
      </w:pPr>
      <w:proofErr w:type="gramStart"/>
      <w:r>
        <w:rPr>
          <w:rFonts w:ascii="Book Antiqua" w:hAnsi="Book Antiqua" w:cstheme="majorHAnsi"/>
          <w:color w:val="000000" w:themeColor="text1"/>
          <w:sz w:val="16"/>
          <w:szCs w:val="16"/>
        </w:rPr>
        <w:t>Fait le</w:t>
      </w:r>
      <w:proofErr w:type="gramEnd"/>
      <w:r>
        <w:rPr>
          <w:rFonts w:ascii="Book Antiqua" w:hAnsi="Book Antiqua" w:cstheme="majorHAnsi"/>
          <w:color w:val="000000" w:themeColor="text1"/>
          <w:sz w:val="16"/>
          <w:szCs w:val="16"/>
        </w:rPr>
        <w:t xml:space="preserve"> </w:t>
      </w:r>
    </w:p>
    <w:sectPr w:rsidR="00703916">
      <w:pgSz w:w="8496" w:h="11906"/>
      <w:pgMar w:top="284" w:right="2552" w:bottom="284" w:left="584"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16"/>
    <w:rsid w:val="006E1C6A"/>
    <w:rsid w:val="00703916"/>
    <w:rsid w:val="0070740B"/>
    <w:rsid w:val="00952C18"/>
    <w:rsid w:val="00D93F69"/>
    <w:rsid w:val="00FC3D4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9DE6"/>
  <w15:docId w15:val="{CF94A730-5C2D-4CA9-98C3-7685E568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A6917"/>
    <w:rPr>
      <w:rFonts w:ascii="Calibri" w:eastAsia="Calibri" w:hAnsi="Calibri" w:cs="Calibri"/>
      <w:color w:val="000000"/>
    </w:rPr>
  </w:style>
  <w:style w:type="character" w:customStyle="1" w:styleId="PieddepageCar">
    <w:name w:val="Pied de page Car"/>
    <w:basedOn w:val="Policepardfaut"/>
    <w:link w:val="Pieddepage"/>
    <w:uiPriority w:val="99"/>
    <w:qFormat/>
    <w:rsid w:val="003A6917"/>
    <w:rPr>
      <w:rFonts w:ascii="Calibri" w:eastAsia="Calibri" w:hAnsi="Calibri" w:cs="Calibri"/>
      <w:color w:val="000000"/>
    </w:rPr>
  </w:style>
  <w:style w:type="character" w:customStyle="1" w:styleId="LienInternet">
    <w:name w:val="Lien Internet"/>
    <w:basedOn w:val="Policepardfaut"/>
    <w:uiPriority w:val="99"/>
    <w:unhideWhenUsed/>
    <w:rsid w:val="00077C1B"/>
    <w:rPr>
      <w:color w:val="0563C1" w:themeColor="hyperlink"/>
      <w:u w:val="single"/>
    </w:rPr>
  </w:style>
  <w:style w:type="character" w:customStyle="1" w:styleId="Mentionnonrsolue1">
    <w:name w:val="Mention non résolue1"/>
    <w:basedOn w:val="Policepardfaut"/>
    <w:uiPriority w:val="99"/>
    <w:semiHidden/>
    <w:unhideWhenUsed/>
    <w:qFormat/>
    <w:rsid w:val="00077C1B"/>
    <w:rPr>
      <w:color w:val="605E5C"/>
      <w:shd w:val="clear" w:color="auto" w:fill="E1DFDD"/>
    </w:rPr>
  </w:style>
  <w:style w:type="character" w:styleId="Accentuation">
    <w:name w:val="Emphasis"/>
    <w:basedOn w:val="Policepardfaut"/>
    <w:uiPriority w:val="20"/>
    <w:qFormat/>
    <w:rsid w:val="00D451B2"/>
    <w:rPr>
      <w:i/>
      <w:iCs/>
    </w:rPr>
  </w:style>
  <w:style w:type="character" w:customStyle="1" w:styleId="Mentionnonrsolue2">
    <w:name w:val="Mention non résolue2"/>
    <w:basedOn w:val="Policepardfaut"/>
    <w:uiPriority w:val="99"/>
    <w:semiHidden/>
    <w:unhideWhenUsed/>
    <w:qFormat/>
    <w:rsid w:val="005B5DED"/>
    <w:rPr>
      <w:color w:val="605E5C"/>
      <w:shd w:val="clear" w:color="auto" w:fill="E1DFDD"/>
    </w:rPr>
  </w:style>
  <w:style w:type="character" w:customStyle="1" w:styleId="LienInternetvisit">
    <w:name w:val="Lien Internet visité"/>
    <w:basedOn w:val="Policepardfaut"/>
    <w:uiPriority w:val="99"/>
    <w:semiHidden/>
    <w:unhideWhenUsed/>
    <w:rsid w:val="00DA26EA"/>
    <w:rPr>
      <w:color w:val="954F72" w:themeColor="followedHyperlink"/>
      <w:u w:val="single"/>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En-tteetpieddepage">
    <w:name w:val="En-tête et pied de page"/>
    <w:basedOn w:val="Normal"/>
    <w:qFormat/>
  </w:style>
  <w:style w:type="paragraph" w:styleId="En-tte">
    <w:name w:val="header"/>
    <w:basedOn w:val="Normal"/>
    <w:uiPriority w:val="99"/>
    <w:unhideWhenUsed/>
    <w:rsid w:val="003A6917"/>
    <w:pPr>
      <w:tabs>
        <w:tab w:val="center" w:pos="4536"/>
        <w:tab w:val="right" w:pos="9072"/>
      </w:tabs>
      <w:spacing w:after="0" w:line="240" w:lineRule="auto"/>
    </w:pPr>
  </w:style>
  <w:style w:type="paragraph" w:styleId="Pieddepage">
    <w:name w:val="footer"/>
    <w:basedOn w:val="Normal"/>
    <w:link w:val="PieddepageCar"/>
    <w:uiPriority w:val="99"/>
    <w:unhideWhenUsed/>
    <w:rsid w:val="003A6917"/>
    <w:pPr>
      <w:tabs>
        <w:tab w:val="center" w:pos="4536"/>
        <w:tab w:val="right" w:pos="9072"/>
      </w:tabs>
      <w:spacing w:after="0" w:line="240" w:lineRule="auto"/>
    </w:pPr>
  </w:style>
  <w:style w:type="paragraph" w:styleId="NormalWeb">
    <w:name w:val="Normal (Web)"/>
    <w:basedOn w:val="Normal"/>
    <w:uiPriority w:val="99"/>
    <w:semiHidden/>
    <w:unhideWhenUsed/>
    <w:qFormat/>
    <w:rsid w:val="00D451B2"/>
    <w:pPr>
      <w:spacing w:beforeAutospacing="1" w:afterAutospacing="1" w:line="240" w:lineRule="auto"/>
    </w:pPr>
    <w:rPr>
      <w:rFonts w:ascii="Times New Roman" w:eastAsia="Times New Roman" w:hAnsi="Times New Roman" w:cs="Times New Roman"/>
      <w:color w:val="auto"/>
      <w:sz w:val="24"/>
      <w:szCs w:val="24"/>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2E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ssociatione3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B84F4-EDD7-4E8E-B873-58B54799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171</Words>
  <Characters>945</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lavarec</dc:creator>
  <dc:description/>
  <cp:lastModifiedBy>Thierry</cp:lastModifiedBy>
  <cp:revision>8</cp:revision>
  <cp:lastPrinted>2025-12-11T17:13:00Z</cp:lastPrinted>
  <dcterms:created xsi:type="dcterms:W3CDTF">2023-11-22T13:00:00Z</dcterms:created>
  <dcterms:modified xsi:type="dcterms:W3CDTF">2025-12-11T17:17:00Z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